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03" w:rsidRP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03">
        <w:rPr>
          <w:rFonts w:ascii="Times New Roman" w:hAnsi="Times New Roman" w:cs="Times New Roman"/>
          <w:b/>
          <w:sz w:val="28"/>
          <w:szCs w:val="28"/>
        </w:rPr>
        <w:t>Седьмая конференция «Информационная безопасность АСУ ТП КВО»</w:t>
      </w:r>
    </w:p>
    <w:p w:rsidR="002B5D03" w:rsidRP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03">
        <w:rPr>
          <w:rFonts w:ascii="Times New Roman" w:hAnsi="Times New Roman" w:cs="Times New Roman"/>
          <w:b/>
          <w:sz w:val="24"/>
          <w:szCs w:val="24"/>
        </w:rPr>
        <w:t>2</w:t>
      </w:r>
      <w:r w:rsidR="00C75EE4">
        <w:rPr>
          <w:rFonts w:ascii="Times New Roman" w:hAnsi="Times New Roman" w:cs="Times New Roman"/>
          <w:b/>
          <w:sz w:val="24"/>
          <w:szCs w:val="24"/>
        </w:rPr>
        <w:t>7</w:t>
      </w:r>
      <w:r w:rsidRPr="002B5D03">
        <w:rPr>
          <w:rFonts w:ascii="Times New Roman" w:hAnsi="Times New Roman" w:cs="Times New Roman"/>
          <w:b/>
          <w:sz w:val="24"/>
          <w:szCs w:val="24"/>
        </w:rPr>
        <w:t xml:space="preserve"> февраля 2019 г.</w:t>
      </w:r>
    </w:p>
    <w:p w:rsidR="002B5D03" w:rsidRP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03">
        <w:rPr>
          <w:rFonts w:ascii="Times New Roman" w:hAnsi="Times New Roman" w:cs="Times New Roman"/>
          <w:b/>
          <w:sz w:val="24"/>
          <w:szCs w:val="24"/>
        </w:rPr>
        <w:t>г. Москва, Конгресс-центр МТУСИ</w:t>
      </w:r>
    </w:p>
    <w:p w:rsid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C75E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454673" w:rsidRPr="00454673">
        <w:rPr>
          <w:rFonts w:eastAsia="Calibri"/>
          <w:lang w:eastAsia="en-US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C75EE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этаж</w:t>
      </w:r>
    </w:p>
    <w:p w:rsidR="002B5D03" w:rsidRP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D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>Российские АСУ ТП</w:t>
      </w:r>
      <w:r w:rsidR="00C75EE4">
        <w:rPr>
          <w:rFonts w:ascii="Times New Roman" w:hAnsi="Times New Roman" w:cs="Times New Roman"/>
          <w:b/>
          <w:sz w:val="24"/>
          <w:szCs w:val="24"/>
        </w:rPr>
        <w:t>: б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 xml:space="preserve">езопасность, </w:t>
      </w:r>
      <w:r w:rsidR="00C75EE4">
        <w:rPr>
          <w:rFonts w:ascii="Times New Roman" w:hAnsi="Times New Roman" w:cs="Times New Roman"/>
          <w:b/>
          <w:sz w:val="24"/>
          <w:szCs w:val="24"/>
        </w:rPr>
        <w:t>и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 xml:space="preserve">мпортонезависимость, </w:t>
      </w:r>
      <w:r w:rsidR="00C75EE4">
        <w:rPr>
          <w:rFonts w:ascii="Times New Roman" w:hAnsi="Times New Roman" w:cs="Times New Roman"/>
          <w:b/>
          <w:sz w:val="24"/>
          <w:szCs w:val="24"/>
        </w:rPr>
        <w:t>п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>ерспективы»</w:t>
      </w:r>
    </w:p>
    <w:p w:rsidR="002B5D03" w:rsidRPr="002B5D03" w:rsidRDefault="002B5D03" w:rsidP="002B5D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3D3" w:rsidRPr="002B5D03" w:rsidRDefault="004D7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:rsidR="004D73D3" w:rsidRDefault="004546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2B5D03" w:rsidRPr="002B5D03" w:rsidRDefault="002B5D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1B4C00" w:rsidRDefault="002B5D03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2B5D0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>Безопасность как функция АСУ ТП</w:t>
      </w:r>
      <w:r w:rsidR="00C75EE4">
        <w:rPr>
          <w:rFonts w:ascii="Times New Roman" w:hAnsi="Times New Roman" w:cs="Times New Roman"/>
          <w:b/>
          <w:sz w:val="24"/>
          <w:szCs w:val="24"/>
        </w:rPr>
        <w:t>.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 xml:space="preserve"> Аппаратное обеспечение</w:t>
      </w:r>
      <w:r w:rsidR="00C75EE4">
        <w:rPr>
          <w:rFonts w:ascii="Times New Roman" w:hAnsi="Times New Roman" w:cs="Times New Roman"/>
          <w:b/>
          <w:sz w:val="24"/>
          <w:szCs w:val="24"/>
        </w:rPr>
        <w:t>.</w:t>
      </w:r>
      <w:r w:rsidR="00C75EE4" w:rsidRPr="00C75EE4">
        <w:rPr>
          <w:rFonts w:ascii="Times New Roman" w:hAnsi="Times New Roman" w:cs="Times New Roman"/>
          <w:b/>
          <w:sz w:val="24"/>
          <w:szCs w:val="24"/>
        </w:rPr>
        <w:t xml:space="preserve"> Программное обеспечение</w:t>
      </w:r>
    </w:p>
    <w:p w:rsidR="001B4C00" w:rsidRPr="00C75EE4" w:rsidRDefault="001B4C00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C75EE4" w:rsidRDefault="00C75EE4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75EE4">
        <w:rPr>
          <w:rFonts w:ascii="Times New Roman" w:hAnsi="Times New Roman" w:cs="Times New Roman"/>
          <w:b/>
          <w:sz w:val="24"/>
          <w:szCs w:val="24"/>
        </w:rPr>
        <w:t>Автономность АСУ ТП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5EE4">
        <w:rPr>
          <w:rFonts w:ascii="Times New Roman" w:hAnsi="Times New Roman" w:cs="Times New Roman"/>
          <w:b/>
          <w:sz w:val="24"/>
          <w:szCs w:val="24"/>
        </w:rPr>
        <w:t>Устранение человеческого фактора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EE4">
        <w:rPr>
          <w:rFonts w:ascii="Times New Roman" w:hAnsi="Times New Roman" w:cs="Times New Roman"/>
          <w:b/>
          <w:sz w:val="24"/>
          <w:szCs w:val="24"/>
        </w:rPr>
        <w:t xml:space="preserve"> Искусственный интеллект и Супервайзер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EE4">
        <w:rPr>
          <w:rFonts w:ascii="Times New Roman" w:hAnsi="Times New Roman" w:cs="Times New Roman"/>
          <w:b/>
          <w:sz w:val="24"/>
          <w:szCs w:val="24"/>
        </w:rPr>
        <w:t xml:space="preserve"> Полностью автономные АСУ ТП</w:t>
      </w:r>
    </w:p>
    <w:p w:rsidR="001B4C00" w:rsidRPr="00C75EE4" w:rsidRDefault="001B4C00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C75EE4" w:rsidRDefault="00C75EE4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75EE4">
        <w:rPr>
          <w:rFonts w:ascii="Times New Roman" w:hAnsi="Times New Roman" w:cs="Times New Roman"/>
          <w:b/>
          <w:sz w:val="24"/>
          <w:szCs w:val="24"/>
        </w:rPr>
        <w:t>Наложенные средства безопасности (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 w:rsidRPr="00C75EE4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EE4">
        <w:rPr>
          <w:rFonts w:ascii="Times New Roman" w:hAnsi="Times New Roman" w:cs="Times New Roman"/>
          <w:b/>
          <w:sz w:val="24"/>
          <w:szCs w:val="24"/>
        </w:rPr>
        <w:t xml:space="preserve"> НСБ как дополнительный источник защиты</w:t>
      </w:r>
      <w:r>
        <w:rPr>
          <w:rFonts w:ascii="Times New Roman" w:hAnsi="Times New Roman" w:cs="Times New Roman"/>
          <w:b/>
          <w:sz w:val="24"/>
          <w:szCs w:val="24"/>
        </w:rPr>
        <w:t>. Г</w:t>
      </w:r>
      <w:r w:rsidRPr="00C75EE4">
        <w:rPr>
          <w:rFonts w:ascii="Times New Roman" w:hAnsi="Times New Roman" w:cs="Times New Roman"/>
          <w:b/>
          <w:sz w:val="24"/>
          <w:szCs w:val="24"/>
        </w:rPr>
        <w:t>лубокая интеграция НСБ в АСУ ТП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EE4">
        <w:rPr>
          <w:rFonts w:ascii="Times New Roman" w:hAnsi="Times New Roman" w:cs="Times New Roman"/>
          <w:b/>
          <w:sz w:val="24"/>
          <w:szCs w:val="24"/>
        </w:rPr>
        <w:t xml:space="preserve"> НСБ как источник опасности в АСУ ТП</w:t>
      </w:r>
    </w:p>
    <w:p w:rsidR="001B4C00" w:rsidRPr="00C75EE4" w:rsidRDefault="001B4C00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C75EE4" w:rsidRDefault="00C75EE4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75EE4">
        <w:rPr>
          <w:rFonts w:ascii="Times New Roman" w:hAnsi="Times New Roman" w:cs="Times New Roman"/>
          <w:b/>
          <w:sz w:val="24"/>
          <w:szCs w:val="24"/>
        </w:rPr>
        <w:t>Регуляторы VS хакеры</w:t>
      </w:r>
      <w:r w:rsidR="001B4C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5EE4">
        <w:rPr>
          <w:rFonts w:ascii="Times New Roman" w:hAnsi="Times New Roman" w:cs="Times New Roman"/>
          <w:b/>
          <w:sz w:val="24"/>
          <w:szCs w:val="24"/>
        </w:rPr>
        <w:t>кто быстрее?</w:t>
      </w:r>
    </w:p>
    <w:p w:rsidR="001B4C00" w:rsidRPr="00C75EE4" w:rsidRDefault="001B4C00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C75EE4" w:rsidRDefault="00C75EE4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75EE4">
        <w:rPr>
          <w:rFonts w:ascii="Times New Roman" w:hAnsi="Times New Roman" w:cs="Times New Roman"/>
          <w:b/>
          <w:sz w:val="24"/>
          <w:szCs w:val="24"/>
        </w:rPr>
        <w:t>Импортная независимость. Решит ли она вопросы безопасности в АСУ ТП</w:t>
      </w:r>
    </w:p>
    <w:p w:rsidR="001B4C00" w:rsidRPr="00C75EE4" w:rsidRDefault="001B4C00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4D73D3" w:rsidRPr="002B5D03" w:rsidRDefault="00C75EE4" w:rsidP="00C75EE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1B4C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75EE4">
        <w:rPr>
          <w:rFonts w:ascii="Times New Roman" w:hAnsi="Times New Roman" w:cs="Times New Roman"/>
          <w:b/>
          <w:sz w:val="24"/>
          <w:szCs w:val="24"/>
        </w:rPr>
        <w:t>Экспортные возможности. Наши объекты за</w:t>
      </w:r>
      <w:r w:rsidR="001B4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E4">
        <w:rPr>
          <w:rFonts w:ascii="Times New Roman" w:hAnsi="Times New Roman" w:cs="Times New Roman"/>
          <w:b/>
          <w:sz w:val="24"/>
          <w:szCs w:val="24"/>
        </w:rPr>
        <w:t>рубежом, мы отвечаем за безопасность,</w:t>
      </w:r>
      <w:r w:rsidR="001B4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E4">
        <w:rPr>
          <w:rFonts w:ascii="Times New Roman" w:hAnsi="Times New Roman" w:cs="Times New Roman"/>
          <w:b/>
          <w:sz w:val="24"/>
          <w:szCs w:val="24"/>
        </w:rPr>
        <w:t>ставим наши АСУ ТП</w:t>
      </w:r>
    </w:p>
    <w:p w:rsidR="004D73D3" w:rsidRPr="002B5D03" w:rsidRDefault="004D73D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sectPr w:rsidR="004D73D3" w:rsidRPr="002B5D03" w:rsidSect="001B4C00">
      <w:pgSz w:w="12240" w:h="15840"/>
      <w:pgMar w:top="1440" w:right="1183" w:bottom="1440" w:left="99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9E5"/>
    <w:multiLevelType w:val="hybridMultilevel"/>
    <w:tmpl w:val="AD78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3D3"/>
    <w:rsid w:val="001B4C00"/>
    <w:rsid w:val="002B5D03"/>
    <w:rsid w:val="00454673"/>
    <w:rsid w:val="004D73D3"/>
    <w:rsid w:val="009A3C01"/>
    <w:rsid w:val="00B717DE"/>
    <w:rsid w:val="00C75EE4"/>
    <w:rsid w:val="00C97314"/>
    <w:rsid w:val="00C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DE"/>
  </w:style>
  <w:style w:type="paragraph" w:styleId="1">
    <w:name w:val="heading 1"/>
    <w:basedOn w:val="a"/>
    <w:next w:val="a"/>
    <w:uiPriority w:val="9"/>
    <w:qFormat/>
    <w:rsid w:val="00B717DE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717DE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717DE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717DE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717DE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uiPriority w:val="9"/>
    <w:semiHidden/>
    <w:unhideWhenUsed/>
    <w:qFormat/>
    <w:rsid w:val="00B717DE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71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717D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717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B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Depo</cp:lastModifiedBy>
  <cp:revision>3</cp:revision>
  <dcterms:created xsi:type="dcterms:W3CDTF">2019-02-22T09:45:00Z</dcterms:created>
  <dcterms:modified xsi:type="dcterms:W3CDTF">2019-02-22T09:46:00Z</dcterms:modified>
</cp:coreProperties>
</file>